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B5" w:rsidRPr="00B83FF4" w:rsidRDefault="004B38B5" w:rsidP="004B38B5">
      <w:pPr>
        <w:jc w:val="center"/>
        <w:rPr>
          <w:rFonts w:ascii="XCCW Joined 11a" w:hAnsi="XCCW Joined 11a"/>
          <w:b/>
          <w:sz w:val="18"/>
          <w:szCs w:val="18"/>
          <w:u w:val="single"/>
        </w:rPr>
      </w:pPr>
      <w:r w:rsidRPr="00B83FF4">
        <w:rPr>
          <w:rFonts w:ascii="XCCW Joined 11a" w:hAnsi="XCCW Joined 11a"/>
          <w:b/>
          <w:sz w:val="18"/>
          <w:szCs w:val="18"/>
          <w:u w:val="single"/>
        </w:rPr>
        <w:t xml:space="preserve">Year 5 </w:t>
      </w:r>
      <w:r w:rsidR="00B83FF4" w:rsidRPr="00B83FF4">
        <w:rPr>
          <w:rFonts w:ascii="XCCW Joined 11a" w:hAnsi="XCCW Joined 11a"/>
          <w:b/>
          <w:sz w:val="18"/>
          <w:szCs w:val="18"/>
          <w:u w:val="single"/>
        </w:rPr>
        <w:t xml:space="preserve">Our Work This </w:t>
      </w:r>
      <w:proofErr w:type="spellStart"/>
      <w:r w:rsidR="00B83FF4">
        <w:rPr>
          <w:rFonts w:ascii="XCCW Joined 11a" w:hAnsi="XCCW Joined 11a"/>
          <w:b/>
          <w:sz w:val="18"/>
          <w:szCs w:val="18"/>
          <w:u w:val="single"/>
        </w:rPr>
        <w:t>Spring</w:t>
      </w:r>
      <w:r w:rsidR="00B83FF4" w:rsidRPr="00B83FF4">
        <w:rPr>
          <w:rFonts w:ascii="XCCW Joined 11a" w:hAnsi="XCCW Joined 11a"/>
          <w:b/>
          <w:sz w:val="18"/>
          <w:szCs w:val="18"/>
          <w:u w:val="single"/>
        </w:rPr>
        <w:t>Term</w:t>
      </w:r>
      <w:proofErr w:type="spellEnd"/>
      <w:r w:rsidR="00B83FF4" w:rsidRPr="00B83FF4">
        <w:rPr>
          <w:rFonts w:ascii="XCCW Joined 11a" w:hAnsi="XCCW Joined 11a"/>
          <w:b/>
          <w:sz w:val="18"/>
          <w:szCs w:val="18"/>
          <w:u w:val="single"/>
        </w:rPr>
        <w:t xml:space="preserve"> </w:t>
      </w:r>
      <w:r w:rsidR="00B83FF4">
        <w:rPr>
          <w:rFonts w:ascii="XCCW Joined 11a" w:hAnsi="XCCW Joined 11a"/>
          <w:b/>
          <w:sz w:val="18"/>
          <w:szCs w:val="18"/>
          <w:u w:val="single"/>
        </w:rPr>
        <w:t>2018</w:t>
      </w:r>
      <w:bookmarkStart w:id="0" w:name="_GoBack"/>
      <w:bookmarkEnd w:id="0"/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37"/>
        <w:gridCol w:w="6835"/>
      </w:tblGrid>
      <w:tr w:rsidR="004B38B5" w:rsidRPr="00B83FF4" w:rsidTr="004B38B5">
        <w:trPr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jc w:val="center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Subject</w:t>
            </w:r>
          </w:p>
        </w:tc>
        <w:tc>
          <w:tcPr>
            <w:tcW w:w="2237" w:type="dxa"/>
          </w:tcPr>
          <w:p w:rsidR="004B38B5" w:rsidRPr="00B83FF4" w:rsidRDefault="004B38B5" w:rsidP="00902F61">
            <w:pPr>
              <w:spacing w:after="0" w:line="240" w:lineRule="auto"/>
              <w:jc w:val="center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Areas studied</w:t>
            </w:r>
          </w:p>
        </w:tc>
        <w:tc>
          <w:tcPr>
            <w:tcW w:w="6835" w:type="dxa"/>
          </w:tcPr>
          <w:p w:rsidR="004B38B5" w:rsidRPr="00B83FF4" w:rsidRDefault="004B38B5" w:rsidP="00902F61">
            <w:pPr>
              <w:spacing w:after="0" w:line="240" w:lineRule="auto"/>
              <w:jc w:val="center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How to help your child at home</w:t>
            </w:r>
          </w:p>
        </w:tc>
      </w:tr>
      <w:tr w:rsidR="004B38B5" w:rsidRPr="00B83FF4" w:rsidTr="004B38B5">
        <w:trPr>
          <w:trHeight w:val="2479"/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Literacy</w:t>
            </w:r>
            <w:r w:rsidRPr="00B83FF4">
              <w:rPr>
                <w:rFonts w:ascii="XCCW Joined 11a" w:hAnsi="XCCW Joined 11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D666C5" wp14:editId="75313C40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4B38B5" w:rsidRPr="00B83FF4" w:rsidRDefault="00D72D87" w:rsidP="00902F61">
            <w:pPr>
              <w:spacing w:after="0" w:line="240" w:lineRule="auto"/>
              <w:rPr>
                <w:rFonts w:ascii="XCCW Joined 11a" w:hAnsi="XCCW Joined 11a" w:cs="Arial"/>
                <w:bCs/>
                <w:color w:val="000000"/>
                <w:kern w:val="24"/>
                <w:sz w:val="18"/>
                <w:szCs w:val="18"/>
              </w:rPr>
            </w:pPr>
            <w:r w:rsidRPr="00B83FF4">
              <w:rPr>
                <w:rFonts w:ascii="XCCW Joined 11a" w:hAnsi="XCCW Joined 11a" w:cs="Arial"/>
                <w:bCs/>
                <w:color w:val="000000"/>
                <w:kern w:val="24"/>
                <w:sz w:val="18"/>
                <w:szCs w:val="18"/>
              </w:rPr>
              <w:t>Narrative</w:t>
            </w:r>
          </w:p>
          <w:p w:rsidR="00D72D87" w:rsidRPr="00B83FF4" w:rsidRDefault="00D72D87" w:rsidP="00902F61">
            <w:pPr>
              <w:spacing w:after="0" w:line="240" w:lineRule="auto"/>
              <w:rPr>
                <w:rFonts w:ascii="XCCW Joined 11a" w:hAnsi="XCCW Joined 11a" w:cs="Arial"/>
                <w:bCs/>
                <w:color w:val="000000"/>
                <w:kern w:val="24"/>
                <w:sz w:val="18"/>
                <w:szCs w:val="18"/>
              </w:rPr>
            </w:pPr>
          </w:p>
          <w:p w:rsidR="00D72D87" w:rsidRPr="00B83FF4" w:rsidRDefault="00D72D87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 w:cs="Arial"/>
                <w:bCs/>
                <w:color w:val="000000"/>
                <w:kern w:val="24"/>
                <w:sz w:val="18"/>
                <w:szCs w:val="18"/>
              </w:rPr>
              <w:t>Explanations</w:t>
            </w:r>
          </w:p>
        </w:tc>
        <w:tc>
          <w:tcPr>
            <w:tcW w:w="6835" w:type="dxa"/>
          </w:tcPr>
          <w:p w:rsidR="004B38B5" w:rsidRPr="00B83FF4" w:rsidRDefault="00D72D87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Regularly complete weekly English Homework.</w:t>
            </w:r>
          </w:p>
          <w:p w:rsidR="00D72D87" w:rsidRPr="00B83FF4" w:rsidRDefault="00D72D87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Read at least 3 to 5 times a week.</w:t>
            </w:r>
          </w:p>
          <w:p w:rsidR="00D72D87" w:rsidRPr="00B83FF4" w:rsidRDefault="00D72D87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Daily spelling practice, encourage children to use spellings in sentences and discuss spelling patterns. </w:t>
            </w:r>
          </w:p>
        </w:tc>
      </w:tr>
      <w:tr w:rsidR="004B38B5" w:rsidRPr="00B83FF4" w:rsidTr="004B38B5">
        <w:trPr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Numeracy</w:t>
            </w: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E1554A" wp14:editId="6B91E341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4B38B5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Multiplication and division mental calculations and written methods.</w:t>
            </w: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Fractions</w:t>
            </w: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Decimals and Percentages</w:t>
            </w:r>
          </w:p>
        </w:tc>
        <w:tc>
          <w:tcPr>
            <w:tcW w:w="6835" w:type="dxa"/>
          </w:tcPr>
          <w:p w:rsidR="004B38B5" w:rsidRPr="00B83FF4" w:rsidRDefault="004B38B5" w:rsidP="00902F61">
            <w:pPr>
              <w:pStyle w:val="Default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Regularly complete My Maths and written homework. </w:t>
            </w:r>
          </w:p>
          <w:p w:rsidR="004B38B5" w:rsidRPr="00B83FF4" w:rsidRDefault="004B38B5" w:rsidP="00902F61">
            <w:pPr>
              <w:pStyle w:val="Default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Encourage children to demonstrate their working out and explain their mental methods. </w:t>
            </w:r>
          </w:p>
          <w:p w:rsidR="004B38B5" w:rsidRPr="00B83FF4" w:rsidRDefault="004B38B5" w:rsidP="00902F61">
            <w:pPr>
              <w:pStyle w:val="Default"/>
              <w:rPr>
                <w:rFonts w:ascii="XCCW Joined 11a" w:hAnsi="XCCW Joined 11a"/>
                <w:sz w:val="18"/>
                <w:szCs w:val="18"/>
              </w:rPr>
            </w:pPr>
          </w:p>
          <w:p w:rsidR="004B38B5" w:rsidRPr="00B83FF4" w:rsidRDefault="004B38B5" w:rsidP="00902F61">
            <w:pPr>
              <w:pStyle w:val="Default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4B38B5" w:rsidRPr="00B83FF4" w:rsidRDefault="004B38B5" w:rsidP="00902F61">
            <w:pPr>
              <w:pStyle w:val="Default"/>
              <w:rPr>
                <w:rFonts w:ascii="XCCW Joined 11a" w:hAnsi="XCCW Joined 11a"/>
                <w:sz w:val="18"/>
                <w:szCs w:val="18"/>
              </w:rPr>
            </w:pPr>
          </w:p>
          <w:p w:rsidR="004B38B5" w:rsidRPr="00B83FF4" w:rsidRDefault="004B38B5" w:rsidP="00902F61">
            <w:pPr>
              <w:pStyle w:val="Default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Prepare for times tables tests every </w:t>
            </w: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Monday.</w:t>
            </w:r>
          </w:p>
        </w:tc>
      </w:tr>
      <w:tr w:rsidR="004B38B5" w:rsidRPr="00B83FF4" w:rsidTr="004B38B5">
        <w:trPr>
          <w:trHeight w:val="1194"/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Science</w:t>
            </w:r>
          </w:p>
          <w:p w:rsidR="004B38B5" w:rsidRPr="00B83FF4" w:rsidRDefault="00E15F02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C819B1" wp14:editId="558E767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8B5" w:rsidRPr="00B83FF4" w:rsidRDefault="004B38B5" w:rsidP="00902F61">
            <w:pPr>
              <w:jc w:val="center"/>
              <w:rPr>
                <w:rFonts w:ascii="XCCW Joined 11a" w:hAnsi="XCCW Joined 11a"/>
                <w:sz w:val="18"/>
                <w:szCs w:val="18"/>
              </w:rPr>
            </w:pPr>
          </w:p>
        </w:tc>
        <w:tc>
          <w:tcPr>
            <w:tcW w:w="2237" w:type="dxa"/>
          </w:tcPr>
          <w:p w:rsidR="00E15F02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Space</w:t>
            </w:r>
          </w:p>
        </w:tc>
        <w:tc>
          <w:tcPr>
            <w:tcW w:w="6835" w:type="dxa"/>
          </w:tcPr>
          <w:p w:rsidR="00B83FF4" w:rsidRPr="00B83FF4" w:rsidRDefault="00E15F02" w:rsidP="00B83FF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 </w:t>
            </w:r>
            <w:r w:rsidR="00B83FF4" w:rsidRPr="00B83FF4">
              <w:rPr>
                <w:rFonts w:ascii="XCCW Joined 11a" w:hAnsi="XCCW Joined 11a"/>
                <w:sz w:val="18"/>
                <w:szCs w:val="18"/>
              </w:rPr>
              <w:t>During this topic we will be focusing on these key questions: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What’s in space?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 is a year?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 is a day?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How does the sun help us to measure time?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 time is it around the world?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Why do we have seasons?</w:t>
            </w:r>
          </w:p>
          <w:p w:rsidR="00B83FF4" w:rsidRPr="00B83FF4" w:rsidRDefault="00B83FF4" w:rsidP="00B83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Why does the moon change shape?</w:t>
            </w:r>
          </w:p>
          <w:p w:rsidR="00E15F02" w:rsidRPr="00B83FF4" w:rsidRDefault="00B83FF4" w:rsidP="00B83FF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Any additional research on these questions that you can do at home will be very beneficial throughout our topic.</w:t>
            </w:r>
          </w:p>
        </w:tc>
      </w:tr>
      <w:tr w:rsidR="004B38B5" w:rsidRPr="00B83FF4" w:rsidTr="004B38B5">
        <w:trPr>
          <w:trHeight w:val="1457"/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History/</w:t>
            </w: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Geography</w:t>
            </w:r>
          </w:p>
          <w:p w:rsidR="00E54A9A" w:rsidRPr="00B83FF4" w:rsidRDefault="00E54A9A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4B38B5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Anglo -Saxons</w:t>
            </w:r>
          </w:p>
        </w:tc>
        <w:tc>
          <w:tcPr>
            <w:tcW w:w="6835" w:type="dxa"/>
          </w:tcPr>
          <w:p w:rsidR="00B83FF4" w:rsidRPr="00B83FF4" w:rsidRDefault="00B83FF4" w:rsidP="00B83FF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Questions to consider</w:t>
            </w:r>
            <w:proofErr w:type="gramStart"/>
            <w:r w:rsidRPr="00B83FF4">
              <w:rPr>
                <w:rFonts w:ascii="XCCW Joined 11a" w:hAnsi="XCCW Joined 11a"/>
                <w:sz w:val="18"/>
                <w:szCs w:val="18"/>
              </w:rPr>
              <w:t>:</w:t>
            </w:r>
            <w:proofErr w:type="gramEnd"/>
            <w:r w:rsidRPr="00B83FF4">
              <w:rPr>
                <w:rFonts w:ascii="XCCW Joined 11a" w:hAnsi="XCCW Joined 11a"/>
                <w:sz w:val="18"/>
                <w:szCs w:val="18"/>
              </w:rPr>
              <w:br/>
              <w:t>Who were the Anglo Saxons and how did they influence our life today?</w:t>
            </w:r>
          </w:p>
          <w:p w:rsidR="00B83FF4" w:rsidRPr="00B83FF4" w:rsidRDefault="00B83FF4" w:rsidP="00B83FF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 evidence do we have today Anglo Saxons were ever here?</w:t>
            </w:r>
          </w:p>
          <w:p w:rsidR="00B83FF4" w:rsidRPr="00B83FF4" w:rsidRDefault="00B83FF4" w:rsidP="00B83FF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Who were famous Anglo Saxons and why was Alfred great?</w:t>
            </w:r>
          </w:p>
          <w:p w:rsidR="00B83FF4" w:rsidRPr="00B83FF4" w:rsidRDefault="00D72D87" w:rsidP="00B83FF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br/>
            </w: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</w:p>
        </w:tc>
      </w:tr>
      <w:tr w:rsidR="004B38B5" w:rsidRPr="00B83FF4" w:rsidTr="004B38B5">
        <w:trPr>
          <w:trHeight w:val="1555"/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ICT</w:t>
            </w:r>
          </w:p>
          <w:p w:rsidR="004B38B5" w:rsidRPr="00B83FF4" w:rsidRDefault="00E54A9A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564756C" wp14:editId="09F98C2D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2540</wp:posOffset>
                  </wp:positionV>
                  <wp:extent cx="831850" cy="885825"/>
                  <wp:effectExtent l="19050" t="0" r="6350" b="0"/>
                  <wp:wrapNone/>
                  <wp:docPr id="4" name="Picture 3" descr="magnifying-glass-clipart-9iR5nB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ing-glass-clipart-9iR5nBpie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C37E7D" w:rsidRPr="00B83FF4" w:rsidRDefault="00C37E7D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Cracking Codes!</w:t>
            </w:r>
          </w:p>
          <w:p w:rsidR="00C37E7D" w:rsidRPr="00B83FF4" w:rsidRDefault="00C37E7D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We are cryptographers.</w:t>
            </w:r>
          </w:p>
        </w:tc>
        <w:tc>
          <w:tcPr>
            <w:tcW w:w="6835" w:type="dxa"/>
          </w:tcPr>
          <w:p w:rsidR="004B38B5" w:rsidRPr="00B83FF4" w:rsidRDefault="00C37E7D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Discuss different ways of sending message.</w:t>
            </w:r>
          </w:p>
          <w:p w:rsidR="00C37E7D" w:rsidRPr="00B83FF4" w:rsidRDefault="00C37E7D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Talk about semaphore, Morse Code.</w:t>
            </w:r>
          </w:p>
          <w:p w:rsidR="00C37E7D" w:rsidRPr="00B83FF4" w:rsidRDefault="00346686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Morse Code Translator - </w:t>
            </w:r>
            <w:hyperlink r:id="rId10" w:history="1">
              <w:r w:rsidRPr="00B83FF4">
                <w:rPr>
                  <w:rStyle w:val="Hyperlink"/>
                  <w:rFonts w:ascii="XCCW Joined 11a" w:hAnsi="XCCW Joined 11a"/>
                  <w:sz w:val="18"/>
                  <w:szCs w:val="18"/>
                </w:rPr>
                <w:t>http://morsecode.scphillips.com/translator.html</w:t>
              </w:r>
            </w:hyperlink>
          </w:p>
          <w:p w:rsidR="00346686" w:rsidRPr="00B83FF4" w:rsidRDefault="00346686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Semaphore Interactive Quiz</w:t>
            </w:r>
          </w:p>
          <w:p w:rsidR="00346686" w:rsidRPr="00B83FF4" w:rsidRDefault="00B83FF4" w:rsidP="0050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XCCW Joined 11a" w:eastAsiaTheme="minorHAnsi" w:hAnsi="XCCW Joined 11a" w:cs="HelveticaNeue-Roman"/>
                <w:color w:val="0066FF"/>
                <w:sz w:val="18"/>
                <w:szCs w:val="18"/>
              </w:rPr>
            </w:pPr>
            <w:hyperlink r:id="rId11" w:history="1">
              <w:r w:rsidR="004D0331" w:rsidRPr="00B83FF4">
                <w:rPr>
                  <w:rStyle w:val="Hyperlink"/>
                  <w:rFonts w:ascii="XCCW Joined 11a" w:eastAsiaTheme="minorHAnsi" w:hAnsi="XCCW Joined 11a" w:cs="HelveticaNeue-Roman"/>
                  <w:sz w:val="18"/>
                  <w:szCs w:val="18"/>
                </w:rPr>
                <w:t>www.cimt.plymouth.ac.uk/resources/topical/semaphore/semaphore.htm</w:t>
              </w:r>
            </w:hyperlink>
          </w:p>
        </w:tc>
      </w:tr>
      <w:tr w:rsidR="00B83FF4" w:rsidRPr="00B83FF4" w:rsidTr="004B38B5">
        <w:trPr>
          <w:trHeight w:val="1549"/>
          <w:jc w:val="center"/>
        </w:trPr>
        <w:tc>
          <w:tcPr>
            <w:tcW w:w="1526" w:type="dxa"/>
          </w:tcPr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lastRenderedPageBreak/>
              <w:t>Art/D&amp;T</w:t>
            </w: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B83FF4" w:rsidRPr="00B83FF4" w:rsidRDefault="00B83FF4" w:rsidP="00381ED0">
            <w:pPr>
              <w:spacing w:before="80" w:after="80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Making Anglo Saxon jewellery and creating tessellating patterns.</w:t>
            </w:r>
          </w:p>
          <w:p w:rsidR="00B83FF4" w:rsidRPr="00B83FF4" w:rsidRDefault="00B83FF4" w:rsidP="00381ED0">
            <w:pPr>
              <w:spacing w:before="80" w:after="80"/>
              <w:rPr>
                <w:rFonts w:ascii="XCCW Joined 11a" w:hAnsi="XCCW Joined 11a"/>
                <w:color w:val="FF0000"/>
                <w:sz w:val="18"/>
                <w:szCs w:val="18"/>
              </w:rPr>
            </w:pPr>
          </w:p>
        </w:tc>
        <w:tc>
          <w:tcPr>
            <w:tcW w:w="6835" w:type="dxa"/>
          </w:tcPr>
          <w:p w:rsidR="00B83FF4" w:rsidRPr="00B83FF4" w:rsidRDefault="00B83FF4" w:rsidP="00381ED0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</w:p>
          <w:p w:rsidR="00B83FF4" w:rsidRPr="00B83FF4" w:rsidRDefault="00B83FF4" w:rsidP="00381ED0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Creating our own designs for jewellery inspired by Anglo Saxons. Creating a clay tile to print our tessellating pattern.</w:t>
            </w:r>
          </w:p>
        </w:tc>
      </w:tr>
      <w:tr w:rsidR="004B38B5" w:rsidRPr="00B83FF4" w:rsidTr="004B38B5">
        <w:trPr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PE</w:t>
            </w:r>
          </w:p>
          <w:p w:rsidR="00E54A9A" w:rsidRPr="00B83FF4" w:rsidRDefault="00E54A9A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noProof/>
                <w:sz w:val="18"/>
                <w:szCs w:val="18"/>
                <w:lang w:eastAsia="en-GB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noProof/>
                <w:sz w:val="18"/>
                <w:szCs w:val="18"/>
                <w:lang w:eastAsia="en-GB"/>
              </w:rPr>
            </w:pP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</w:tc>
        <w:tc>
          <w:tcPr>
            <w:tcW w:w="2237" w:type="dxa"/>
          </w:tcPr>
          <w:p w:rsidR="004B38B5" w:rsidRPr="00B83FF4" w:rsidRDefault="00B83FF4" w:rsidP="00902F61">
            <w:pPr>
              <w:spacing w:before="80" w:after="8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Swimming</w:t>
            </w:r>
          </w:p>
          <w:p w:rsidR="00B83FF4" w:rsidRPr="00B83FF4" w:rsidRDefault="00B83FF4" w:rsidP="00902F61">
            <w:pPr>
              <w:spacing w:before="80" w:after="80" w:line="240" w:lineRule="auto"/>
              <w:rPr>
                <w:rFonts w:ascii="XCCW Joined 11a" w:hAnsi="XCCW Joined 11a"/>
                <w:sz w:val="18"/>
                <w:szCs w:val="18"/>
              </w:rPr>
            </w:pPr>
            <w:proofErr w:type="spellStart"/>
            <w:r w:rsidRPr="00B83FF4">
              <w:rPr>
                <w:rFonts w:ascii="XCCW Joined 11a" w:hAnsi="XCCW Joined 11a"/>
                <w:sz w:val="18"/>
                <w:szCs w:val="18"/>
              </w:rPr>
              <w:t>Cammando</w:t>
            </w:r>
            <w:proofErr w:type="spellEnd"/>
            <w:r w:rsidRPr="00B83FF4">
              <w:rPr>
                <w:rFonts w:ascii="XCCW Joined 11a" w:hAnsi="XCCW Joined 11a"/>
                <w:sz w:val="18"/>
                <w:szCs w:val="18"/>
              </w:rPr>
              <w:t xml:space="preserve"> Jo</w:t>
            </w:r>
          </w:p>
        </w:tc>
        <w:tc>
          <w:tcPr>
            <w:tcW w:w="6835" w:type="dxa"/>
          </w:tcPr>
          <w:p w:rsidR="004B38B5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Children will continue to develop their swimming skills and water confidence.</w:t>
            </w: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In </w:t>
            </w:r>
            <w:proofErr w:type="spellStart"/>
            <w:r w:rsidRPr="00B83FF4">
              <w:rPr>
                <w:rFonts w:ascii="XCCW Joined 11a" w:hAnsi="XCCW Joined 11a"/>
                <w:sz w:val="18"/>
                <w:szCs w:val="18"/>
              </w:rPr>
              <w:t>Cammando</w:t>
            </w:r>
            <w:proofErr w:type="spellEnd"/>
            <w:r w:rsidRPr="00B83FF4">
              <w:rPr>
                <w:rFonts w:ascii="XCCW Joined 11a" w:hAnsi="XCCW Joined 11a"/>
                <w:sz w:val="18"/>
                <w:szCs w:val="18"/>
              </w:rPr>
              <w:t xml:space="preserve"> Jo sessions the children will be challenged to work as a team in a variety of physical activities.</w:t>
            </w:r>
          </w:p>
        </w:tc>
      </w:tr>
      <w:tr w:rsidR="00B83FF4" w:rsidRPr="00B83FF4" w:rsidTr="004B38B5">
        <w:trPr>
          <w:jc w:val="center"/>
        </w:trPr>
        <w:tc>
          <w:tcPr>
            <w:tcW w:w="1526" w:type="dxa"/>
          </w:tcPr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</w:p>
          <w:p w:rsidR="00B83FF4" w:rsidRPr="00B83FF4" w:rsidRDefault="00B83FF4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SMSC</w:t>
            </w:r>
          </w:p>
        </w:tc>
        <w:tc>
          <w:tcPr>
            <w:tcW w:w="2237" w:type="dxa"/>
          </w:tcPr>
          <w:p w:rsidR="00B83FF4" w:rsidRPr="00B83FF4" w:rsidRDefault="00B83FF4" w:rsidP="00381ED0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Moral and British Values </w:t>
            </w:r>
          </w:p>
        </w:tc>
        <w:tc>
          <w:tcPr>
            <w:tcW w:w="6835" w:type="dxa"/>
          </w:tcPr>
          <w:p w:rsidR="00B83FF4" w:rsidRPr="00B83FF4" w:rsidRDefault="00B83FF4" w:rsidP="00381ED0">
            <w:pPr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Justice</w:t>
            </w:r>
          </w:p>
          <w:p w:rsidR="00B83FF4" w:rsidRPr="00B83FF4" w:rsidRDefault="00B83FF4" w:rsidP="00381ED0">
            <w:pPr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Peer pressure ways to resist.</w:t>
            </w:r>
          </w:p>
          <w:p w:rsidR="00B83FF4" w:rsidRPr="00B83FF4" w:rsidRDefault="00B83FF4" w:rsidP="00381ED0">
            <w:pPr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Dishonesty/ discrimination and injustice. </w:t>
            </w:r>
          </w:p>
          <w:p w:rsidR="00B83FF4" w:rsidRPr="00B83FF4" w:rsidRDefault="00B83FF4" w:rsidP="00381ED0">
            <w:pPr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Examining the diverse country we live in.</w:t>
            </w:r>
          </w:p>
          <w:p w:rsidR="00B83FF4" w:rsidRPr="00B83FF4" w:rsidRDefault="00B83FF4" w:rsidP="00381ED0">
            <w:pPr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Weekly spotlight.</w:t>
            </w:r>
          </w:p>
          <w:p w:rsidR="00B83FF4" w:rsidRPr="00B83FF4" w:rsidRDefault="00B83FF4" w:rsidP="00381ED0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</w:p>
        </w:tc>
      </w:tr>
      <w:tr w:rsidR="004B38B5" w:rsidRPr="00B83FF4" w:rsidTr="004B38B5">
        <w:trPr>
          <w:jc w:val="center"/>
        </w:trPr>
        <w:tc>
          <w:tcPr>
            <w:tcW w:w="1526" w:type="dxa"/>
          </w:tcPr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sz w:val="18"/>
                <w:szCs w:val="18"/>
              </w:rPr>
              <w:t>RE</w:t>
            </w:r>
          </w:p>
          <w:p w:rsidR="004B38B5" w:rsidRPr="00B83FF4" w:rsidRDefault="004B38B5" w:rsidP="00902F61">
            <w:pPr>
              <w:spacing w:after="0" w:line="240" w:lineRule="auto"/>
              <w:rPr>
                <w:rFonts w:ascii="XCCW Joined 11a" w:hAnsi="XCCW Joined 11a"/>
                <w:b/>
                <w:sz w:val="18"/>
                <w:szCs w:val="18"/>
              </w:rPr>
            </w:pPr>
            <w:r w:rsidRPr="00B83FF4">
              <w:rPr>
                <w:rFonts w:ascii="XCCW Joined 11a" w:hAnsi="XCCW Joined 11a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8348F4" wp14:editId="589291BB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:rsidR="004B38B5" w:rsidRPr="00B83FF4" w:rsidRDefault="004B38B5" w:rsidP="004C510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What </w:t>
            </w:r>
            <w:r w:rsidR="004C5104" w:rsidRPr="00B83FF4">
              <w:rPr>
                <w:rFonts w:ascii="XCCW Joined 11a" w:hAnsi="XCCW Joined 11a"/>
                <w:sz w:val="18"/>
                <w:szCs w:val="18"/>
              </w:rPr>
              <w:t>guidance to follow?</w:t>
            </w:r>
          </w:p>
        </w:tc>
        <w:tc>
          <w:tcPr>
            <w:tcW w:w="6835" w:type="dxa"/>
          </w:tcPr>
          <w:p w:rsidR="004B38B5" w:rsidRPr="00B83FF4" w:rsidRDefault="004B38B5" w:rsidP="004C5104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 xml:space="preserve">Discuss the question together. </w:t>
            </w:r>
            <w:r w:rsidR="004C5104" w:rsidRPr="00B83FF4">
              <w:rPr>
                <w:rFonts w:ascii="XCCW Joined 11a" w:hAnsi="XCCW Joined 11a"/>
                <w:sz w:val="18"/>
                <w:szCs w:val="18"/>
              </w:rPr>
              <w:t>Talk about where they get their guidance from and how they could offer guidance to somebody else.</w:t>
            </w:r>
          </w:p>
        </w:tc>
      </w:tr>
    </w:tbl>
    <w:p w:rsidR="004B38B5" w:rsidRPr="00B83FF4" w:rsidRDefault="004B38B5" w:rsidP="004B38B5">
      <w:pPr>
        <w:rPr>
          <w:rFonts w:ascii="XCCW Joined 11a" w:hAnsi="XCCW Joined 11a"/>
          <w:sz w:val="18"/>
          <w:szCs w:val="18"/>
        </w:rPr>
      </w:pPr>
    </w:p>
    <w:p w:rsidR="004B38B5" w:rsidRPr="00B83FF4" w:rsidRDefault="004B38B5" w:rsidP="004B38B5">
      <w:pPr>
        <w:rPr>
          <w:rFonts w:ascii="XCCW Joined 11a" w:hAnsi="XCCW Joined 11a"/>
          <w:sz w:val="18"/>
          <w:szCs w:val="18"/>
        </w:rPr>
      </w:pPr>
    </w:p>
    <w:p w:rsidR="004F478B" w:rsidRPr="00B83FF4" w:rsidRDefault="004F478B">
      <w:pPr>
        <w:rPr>
          <w:rFonts w:ascii="XCCW Joined 11a" w:hAnsi="XCCW Joined 11a"/>
          <w:sz w:val="18"/>
          <w:szCs w:val="18"/>
        </w:rPr>
      </w:pPr>
    </w:p>
    <w:sectPr w:rsidR="004F478B" w:rsidRPr="00B83FF4" w:rsidSect="00506017">
      <w:pgSz w:w="11906" w:h="16838"/>
      <w:pgMar w:top="567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ABD"/>
    <w:multiLevelType w:val="hybridMultilevel"/>
    <w:tmpl w:val="983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8B5"/>
    <w:rsid w:val="000B1937"/>
    <w:rsid w:val="00105227"/>
    <w:rsid w:val="00346686"/>
    <w:rsid w:val="003D4799"/>
    <w:rsid w:val="003F7E17"/>
    <w:rsid w:val="004B38B5"/>
    <w:rsid w:val="004C5104"/>
    <w:rsid w:val="004D0331"/>
    <w:rsid w:val="004F478B"/>
    <w:rsid w:val="004F4EAF"/>
    <w:rsid w:val="0050380B"/>
    <w:rsid w:val="00504C7E"/>
    <w:rsid w:val="00632533"/>
    <w:rsid w:val="00674D81"/>
    <w:rsid w:val="006B36BB"/>
    <w:rsid w:val="0086131B"/>
    <w:rsid w:val="009D2E1E"/>
    <w:rsid w:val="00A44DE5"/>
    <w:rsid w:val="00B71984"/>
    <w:rsid w:val="00B83FF4"/>
    <w:rsid w:val="00C37E7D"/>
    <w:rsid w:val="00C771D4"/>
    <w:rsid w:val="00D72D87"/>
    <w:rsid w:val="00E15F02"/>
    <w:rsid w:val="00E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8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cimt.plymouth.ac.uk/resources/topical/semaphore/semaphor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rsecode.scphillips.com/translato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Frances.Kenny</cp:lastModifiedBy>
  <cp:revision>2</cp:revision>
  <dcterms:created xsi:type="dcterms:W3CDTF">2017-12-22T10:02:00Z</dcterms:created>
  <dcterms:modified xsi:type="dcterms:W3CDTF">2017-12-22T10:02:00Z</dcterms:modified>
</cp:coreProperties>
</file>