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53153" w14:textId="75E505CD" w:rsidR="00882298" w:rsidRPr="007C0DDB" w:rsidRDefault="00882298" w:rsidP="00882298">
      <w:pPr>
        <w:jc w:val="center"/>
        <w:rPr>
          <w:rFonts w:ascii="Calibri" w:hAnsi="Calibri"/>
          <w:sz w:val="40"/>
          <w:szCs w:val="40"/>
        </w:rPr>
      </w:pPr>
      <w:r w:rsidRPr="007C0DDB">
        <w:rPr>
          <w:rFonts w:ascii="Calibri" w:hAnsi="Calibri"/>
          <w:sz w:val="40"/>
          <w:szCs w:val="40"/>
        </w:rPr>
        <w:t xml:space="preserve">Year </w:t>
      </w:r>
      <w:r w:rsidR="00D22743">
        <w:rPr>
          <w:rFonts w:ascii="Calibri" w:hAnsi="Calibri"/>
          <w:sz w:val="40"/>
          <w:szCs w:val="40"/>
        </w:rPr>
        <w:t>1</w:t>
      </w:r>
      <w:r w:rsidRPr="007C0DDB">
        <w:rPr>
          <w:rFonts w:ascii="Calibri" w:hAnsi="Calibri"/>
          <w:sz w:val="40"/>
          <w:szCs w:val="40"/>
        </w:rPr>
        <w:t xml:space="preserve"> </w:t>
      </w:r>
      <w:r w:rsidR="00AC7022">
        <w:rPr>
          <w:rFonts w:ascii="Calibri" w:hAnsi="Calibri"/>
          <w:sz w:val="40"/>
          <w:szCs w:val="40"/>
        </w:rPr>
        <w:t>Summer</w:t>
      </w:r>
      <w:r w:rsidRPr="007C0DDB">
        <w:rPr>
          <w:rFonts w:ascii="Calibri" w:hAnsi="Calibri"/>
          <w:sz w:val="40"/>
          <w:szCs w:val="40"/>
        </w:rPr>
        <w:t xml:space="preserve"> Term</w:t>
      </w:r>
      <w:r w:rsidR="00D00784">
        <w:rPr>
          <w:rFonts w:ascii="Calibri" w:hAnsi="Calibri"/>
          <w:sz w:val="40"/>
          <w:szCs w:val="40"/>
        </w:rPr>
        <w:t xml:space="preserve"> </w:t>
      </w:r>
    </w:p>
    <w:p w14:paraId="2C61E6F7" w14:textId="77777777" w:rsidR="00882298" w:rsidRPr="00882298" w:rsidRDefault="00882298" w:rsidP="00882298">
      <w:pPr>
        <w:jc w:val="center"/>
        <w:rPr>
          <w:rFonts w:ascii="Calibri" w:hAnsi="Calibri"/>
          <w:sz w:val="24"/>
          <w:szCs w:val="24"/>
        </w:rPr>
      </w:pPr>
    </w:p>
    <w:tbl>
      <w:tblPr>
        <w:tblW w:w="1046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3827"/>
        <w:gridCol w:w="3232"/>
      </w:tblGrid>
      <w:tr w:rsidR="001C05A1" w14:paraId="53A43F46" w14:textId="77777777">
        <w:tc>
          <w:tcPr>
            <w:tcW w:w="1418" w:type="dxa"/>
            <w:shd w:val="clear" w:color="auto" w:fill="CCFFCC"/>
          </w:tcPr>
          <w:p w14:paraId="42E652D8" w14:textId="77777777" w:rsidR="001C05A1" w:rsidRPr="00882298" w:rsidRDefault="001C05A1" w:rsidP="00DB5DF8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  <w:r w:rsidRPr="00882298">
              <w:rPr>
                <w:rFonts w:ascii="Calibri" w:hAnsi="Calibri"/>
                <w:b/>
                <w:sz w:val="24"/>
              </w:rPr>
              <w:t>Subject</w:t>
            </w:r>
          </w:p>
        </w:tc>
        <w:tc>
          <w:tcPr>
            <w:tcW w:w="1985" w:type="dxa"/>
            <w:shd w:val="clear" w:color="auto" w:fill="CCFFCC"/>
          </w:tcPr>
          <w:p w14:paraId="1904FC64" w14:textId="77777777" w:rsidR="001C05A1" w:rsidRPr="00882298" w:rsidRDefault="001C05A1" w:rsidP="00DB5DF8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  <w:r w:rsidRPr="00882298">
              <w:rPr>
                <w:rFonts w:ascii="Calibri" w:hAnsi="Calibri"/>
                <w:b/>
                <w:sz w:val="24"/>
              </w:rPr>
              <w:t>Topic / theme</w:t>
            </w:r>
          </w:p>
        </w:tc>
        <w:tc>
          <w:tcPr>
            <w:tcW w:w="3827" w:type="dxa"/>
            <w:shd w:val="clear" w:color="auto" w:fill="CCFFCC"/>
          </w:tcPr>
          <w:p w14:paraId="6F534C96" w14:textId="77777777" w:rsidR="001C05A1" w:rsidRPr="00882298" w:rsidRDefault="001C05A1" w:rsidP="00DB5DF8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  <w:r w:rsidRPr="00882298">
              <w:rPr>
                <w:rFonts w:ascii="Calibri" w:hAnsi="Calibri"/>
                <w:b/>
                <w:sz w:val="24"/>
              </w:rPr>
              <w:t>What can be done at home or brought to school</w:t>
            </w:r>
          </w:p>
        </w:tc>
        <w:tc>
          <w:tcPr>
            <w:tcW w:w="3232" w:type="dxa"/>
            <w:shd w:val="clear" w:color="auto" w:fill="CCFFCC"/>
          </w:tcPr>
          <w:p w14:paraId="69AE0289" w14:textId="77777777" w:rsidR="001C05A1" w:rsidRPr="001C05A1" w:rsidRDefault="001C05A1" w:rsidP="00DB5DF8">
            <w:pPr>
              <w:spacing w:before="80" w:after="8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Key Vocabulary</w:t>
            </w:r>
          </w:p>
        </w:tc>
      </w:tr>
      <w:tr w:rsidR="006E6BED" w14:paraId="2FE9C401" w14:textId="77777777">
        <w:trPr>
          <w:cantSplit/>
          <w:trHeight w:val="577"/>
        </w:trPr>
        <w:tc>
          <w:tcPr>
            <w:tcW w:w="1418" w:type="dxa"/>
            <w:vMerge w:val="restart"/>
          </w:tcPr>
          <w:p w14:paraId="5F1C43C8" w14:textId="77777777" w:rsidR="006E6BED" w:rsidRPr="001C05A1" w:rsidRDefault="006E6BED" w:rsidP="00DB5DF8">
            <w:pPr>
              <w:pStyle w:val="Heading2"/>
              <w:spacing w:before="80" w:after="80"/>
              <w:rPr>
                <w:rFonts w:ascii="Calibri" w:hAnsi="Calibri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u w:val="none"/>
              </w:rPr>
              <w:t>English</w:t>
            </w:r>
          </w:p>
        </w:tc>
        <w:tc>
          <w:tcPr>
            <w:tcW w:w="1985" w:type="dxa"/>
          </w:tcPr>
          <w:p w14:paraId="5A614A50" w14:textId="30F246A7" w:rsidR="006E6BED" w:rsidRPr="00D22743" w:rsidRDefault="00D22743" w:rsidP="009D76A5">
            <w:pPr>
              <w:spacing w:before="80" w:after="80"/>
              <w:rPr>
                <w:rFonts w:asciiTheme="minorHAnsi" w:hAnsiTheme="minorHAnsi" w:cstheme="minorHAnsi"/>
              </w:rPr>
            </w:pPr>
            <w:r w:rsidRPr="00D22743">
              <w:rPr>
                <w:rStyle w:val="apple-style-span"/>
                <w:rFonts w:asciiTheme="minorHAnsi" w:hAnsiTheme="minorHAnsi" w:cstheme="minorHAnsi"/>
                <w:bCs/>
              </w:rPr>
              <w:t>Comprehension</w:t>
            </w:r>
          </w:p>
        </w:tc>
        <w:tc>
          <w:tcPr>
            <w:tcW w:w="3827" w:type="dxa"/>
          </w:tcPr>
          <w:p w14:paraId="616CC62A" w14:textId="77777777" w:rsidR="006E6BED" w:rsidRPr="00D22743" w:rsidRDefault="006E6BED" w:rsidP="009D76A5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Read at least 3 times per week with your child. Ask questions about the text.</w:t>
            </w:r>
          </w:p>
          <w:p w14:paraId="24FB10B3" w14:textId="77777777" w:rsidR="006E6BED" w:rsidRPr="00D22743" w:rsidRDefault="006E6BED" w:rsidP="009D76A5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Encourage the children to read for enjoyment!</w:t>
            </w:r>
          </w:p>
        </w:tc>
        <w:tc>
          <w:tcPr>
            <w:tcW w:w="3232" w:type="dxa"/>
          </w:tcPr>
          <w:p w14:paraId="4EBC7BE4" w14:textId="77777777" w:rsidR="006E6BED" w:rsidRPr="00D22743" w:rsidRDefault="006E6BED" w:rsidP="009D76A5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6E6BED" w14:paraId="08F7D7EC" w14:textId="77777777" w:rsidTr="006E6BED">
        <w:trPr>
          <w:cantSplit/>
          <w:trHeight w:val="925"/>
        </w:trPr>
        <w:tc>
          <w:tcPr>
            <w:tcW w:w="1418" w:type="dxa"/>
            <w:vMerge/>
          </w:tcPr>
          <w:p w14:paraId="36111C9A" w14:textId="77777777" w:rsidR="006E6BED" w:rsidRPr="001C05A1" w:rsidRDefault="006E6BED" w:rsidP="00DB5DF8">
            <w:pPr>
              <w:pStyle w:val="Heading2"/>
              <w:spacing w:before="80" w:after="80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83094D" w14:textId="322570F3" w:rsidR="006E6BED" w:rsidRPr="00D22743" w:rsidRDefault="00D22743" w:rsidP="009D76A5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Dinosaurs- </w:t>
            </w:r>
            <w:r w:rsidR="006E6BED" w:rsidRPr="00D22743">
              <w:rPr>
                <w:rFonts w:asciiTheme="minorHAnsi" w:hAnsiTheme="minorHAnsi"/>
              </w:rPr>
              <w:t>Narrative</w:t>
            </w:r>
          </w:p>
        </w:tc>
        <w:tc>
          <w:tcPr>
            <w:tcW w:w="3827" w:type="dxa"/>
          </w:tcPr>
          <w:p w14:paraId="4308A225" w14:textId="4BF224C1" w:rsidR="006E6BED" w:rsidRPr="00D22743" w:rsidRDefault="006E6BED" w:rsidP="00AC7022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 xml:space="preserve">We looking at </w:t>
            </w:r>
            <w:r w:rsidR="00D22743">
              <w:rPr>
                <w:rFonts w:ascii="Calibri" w:hAnsi="Calibri" w:cs="Arial"/>
              </w:rPr>
              <w:t>the book Dinosaur Drip and the Dinosaur Diary by Julia Donaldson</w:t>
            </w:r>
            <w:r w:rsidRPr="00D22743">
              <w:rPr>
                <w:rFonts w:ascii="Calibri" w:hAnsi="Calibri" w:cs="Arial"/>
              </w:rPr>
              <w:t>. Read books by similar authors and look at how we can describe settings and characters.</w:t>
            </w:r>
          </w:p>
        </w:tc>
        <w:tc>
          <w:tcPr>
            <w:tcW w:w="3232" w:type="dxa"/>
          </w:tcPr>
          <w:p w14:paraId="3D4130BF" w14:textId="1BD04FE1" w:rsidR="006E6BED" w:rsidRPr="00D22743" w:rsidRDefault="006E6BED" w:rsidP="009D76A5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Plot, character, setting</w:t>
            </w:r>
            <w:r w:rsidR="00D22743">
              <w:rPr>
                <w:rFonts w:ascii="Calibri" w:hAnsi="Calibri" w:cs="Arial"/>
              </w:rPr>
              <w:t>,</w:t>
            </w:r>
          </w:p>
        </w:tc>
      </w:tr>
      <w:tr w:rsidR="006E6BED" w14:paraId="254B1850" w14:textId="77777777" w:rsidTr="006E6BED">
        <w:trPr>
          <w:cantSplit/>
          <w:trHeight w:val="925"/>
        </w:trPr>
        <w:tc>
          <w:tcPr>
            <w:tcW w:w="1418" w:type="dxa"/>
            <w:vMerge/>
          </w:tcPr>
          <w:p w14:paraId="2723259E" w14:textId="77777777" w:rsidR="006E6BED" w:rsidRPr="001C05A1" w:rsidRDefault="006E6BED" w:rsidP="00DB5DF8">
            <w:pPr>
              <w:pStyle w:val="Heading2"/>
              <w:spacing w:before="80" w:after="80"/>
              <w:rPr>
                <w:rFonts w:ascii="Calibri" w:hAnsi="Calibri" w:cs="Arial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66F0AC" w14:textId="168EFA17" w:rsidR="006E6BED" w:rsidRPr="00D22743" w:rsidRDefault="00D22743" w:rsidP="009D76A5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Dinosaurs- </w:t>
            </w:r>
            <w:r w:rsidR="006E6BED" w:rsidRPr="00D22743">
              <w:rPr>
                <w:rFonts w:asciiTheme="minorHAnsi" w:hAnsiTheme="minorHAnsi"/>
              </w:rPr>
              <w:t>Non-chronological report</w:t>
            </w:r>
          </w:p>
        </w:tc>
        <w:tc>
          <w:tcPr>
            <w:tcW w:w="3827" w:type="dxa"/>
          </w:tcPr>
          <w:p w14:paraId="2A2BBAE5" w14:textId="77777777" w:rsidR="006E6BED" w:rsidRPr="00D22743" w:rsidRDefault="006E6BED" w:rsidP="00AC7022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Look at examples of non-chronological reports and how they are structured</w:t>
            </w:r>
          </w:p>
        </w:tc>
        <w:tc>
          <w:tcPr>
            <w:tcW w:w="3232" w:type="dxa"/>
          </w:tcPr>
          <w:p w14:paraId="6AADB6CF" w14:textId="77777777" w:rsidR="006E6BED" w:rsidRPr="00D22743" w:rsidRDefault="006E6BED" w:rsidP="009D76A5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Title, sub-heading, labels, captions, technical vocabulary.</w:t>
            </w:r>
          </w:p>
        </w:tc>
      </w:tr>
      <w:tr w:rsidR="001C05A1" w14:paraId="6676E54F" w14:textId="77777777">
        <w:trPr>
          <w:cantSplit/>
          <w:trHeight w:val="500"/>
        </w:trPr>
        <w:tc>
          <w:tcPr>
            <w:tcW w:w="1418" w:type="dxa"/>
            <w:vMerge w:val="restart"/>
          </w:tcPr>
          <w:p w14:paraId="4CF08B3B" w14:textId="77777777" w:rsidR="001C05A1" w:rsidRPr="001C05A1" w:rsidRDefault="001C05A1" w:rsidP="00DB5DF8">
            <w:pPr>
              <w:spacing w:before="80" w:after="80"/>
              <w:rPr>
                <w:rFonts w:ascii="Calibri" w:hAnsi="Calibri" w:cs="Arial"/>
                <w:bCs/>
                <w:sz w:val="24"/>
                <w:szCs w:val="24"/>
              </w:rPr>
            </w:pPr>
            <w:r w:rsidRPr="001C05A1">
              <w:rPr>
                <w:rFonts w:ascii="Calibri" w:hAnsi="Calibri" w:cs="Arial"/>
                <w:bCs/>
                <w:sz w:val="24"/>
                <w:szCs w:val="24"/>
              </w:rPr>
              <w:t>Maths</w:t>
            </w:r>
          </w:p>
        </w:tc>
        <w:tc>
          <w:tcPr>
            <w:tcW w:w="1985" w:type="dxa"/>
          </w:tcPr>
          <w:p w14:paraId="62E9DA47" w14:textId="77777777" w:rsidR="001C05A1" w:rsidRDefault="00D22743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Times Tables-</w:t>
            </w:r>
          </w:p>
          <w:p w14:paraId="431A2BED" w14:textId="6C7F7BFE" w:rsidR="00D22743" w:rsidRPr="00D22743" w:rsidRDefault="00D22743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Counting in 2’s, 5’s and 10’s</w:t>
            </w:r>
          </w:p>
        </w:tc>
        <w:tc>
          <w:tcPr>
            <w:tcW w:w="3827" w:type="dxa"/>
          </w:tcPr>
          <w:p w14:paraId="6DCEB134" w14:textId="0FB0E497" w:rsidR="00AC7022" w:rsidRPr="00D22743" w:rsidRDefault="00D22743" w:rsidP="00F91717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 counting in 2’s, 5’s or 10’s when your child is counting in play.</w:t>
            </w:r>
          </w:p>
        </w:tc>
        <w:tc>
          <w:tcPr>
            <w:tcW w:w="3232" w:type="dxa"/>
          </w:tcPr>
          <w:p w14:paraId="2D711672" w14:textId="5633FF08" w:rsidR="001C05A1" w:rsidRPr="00D22743" w:rsidRDefault="00D22743" w:rsidP="00F91717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Equal groups, repeated addition. </w:t>
            </w:r>
          </w:p>
        </w:tc>
      </w:tr>
      <w:tr w:rsidR="001C05A1" w14:paraId="46CE0C23" w14:textId="77777777">
        <w:trPr>
          <w:cantSplit/>
          <w:trHeight w:val="500"/>
        </w:trPr>
        <w:tc>
          <w:tcPr>
            <w:tcW w:w="1418" w:type="dxa"/>
            <w:vMerge/>
          </w:tcPr>
          <w:p w14:paraId="7A47F5FE" w14:textId="77777777" w:rsidR="001C05A1" w:rsidRPr="001C05A1" w:rsidRDefault="001C05A1" w:rsidP="00DB5DF8">
            <w:pPr>
              <w:spacing w:before="80" w:after="8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B4F980" w14:textId="77777777" w:rsidR="001C05A1" w:rsidRPr="00D22743" w:rsidRDefault="00AC7022" w:rsidP="00882298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Time</w:t>
            </w:r>
          </w:p>
        </w:tc>
        <w:tc>
          <w:tcPr>
            <w:tcW w:w="3827" w:type="dxa"/>
          </w:tcPr>
          <w:p w14:paraId="7AD47073" w14:textId="77777777" w:rsidR="001C05A1" w:rsidRPr="00D22743" w:rsidRDefault="00AC7022" w:rsidP="00DB5DF8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Help the children to tell the time digitally and use an analogue clock.</w:t>
            </w:r>
          </w:p>
        </w:tc>
        <w:tc>
          <w:tcPr>
            <w:tcW w:w="3232" w:type="dxa"/>
          </w:tcPr>
          <w:p w14:paraId="42EADA86" w14:textId="77777777" w:rsidR="001C05A1" w:rsidRPr="00D22743" w:rsidRDefault="00AC7022" w:rsidP="00DB5DF8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Hours, minutes, seconds.</w:t>
            </w:r>
          </w:p>
        </w:tc>
      </w:tr>
      <w:tr w:rsidR="00DF14F7" w14:paraId="3CD0A595" w14:textId="77777777">
        <w:trPr>
          <w:cantSplit/>
          <w:trHeight w:val="632"/>
        </w:trPr>
        <w:tc>
          <w:tcPr>
            <w:tcW w:w="1418" w:type="dxa"/>
            <w:vMerge/>
          </w:tcPr>
          <w:p w14:paraId="69B4832A" w14:textId="77777777" w:rsidR="00DF14F7" w:rsidRPr="001C05A1" w:rsidRDefault="00DF14F7" w:rsidP="00DB5DF8">
            <w:pPr>
              <w:spacing w:before="80" w:after="8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18C40A" w14:textId="738F8409" w:rsidR="00DF14F7" w:rsidRPr="00D22743" w:rsidRDefault="00D22743" w:rsidP="0088229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Halves and quarters.</w:t>
            </w:r>
          </w:p>
        </w:tc>
        <w:tc>
          <w:tcPr>
            <w:tcW w:w="3827" w:type="dxa"/>
          </w:tcPr>
          <w:p w14:paraId="4A258F0C" w14:textId="055A20A0" w:rsidR="00DF14F7" w:rsidRPr="00D22743" w:rsidRDefault="00D22743" w:rsidP="00F97B86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Use half’s and quarters in every day life. </w:t>
            </w:r>
            <w:proofErr w:type="spellStart"/>
            <w:r>
              <w:rPr>
                <w:rFonts w:ascii="Calibri" w:hAnsi="Calibri" w:cs="Arial"/>
              </w:rPr>
              <w:t>E.g</w:t>
            </w:r>
            <w:proofErr w:type="spellEnd"/>
            <w:r>
              <w:rPr>
                <w:rFonts w:ascii="Calibri" w:hAnsi="Calibri" w:cs="Arial"/>
              </w:rPr>
              <w:t xml:space="preserve"> sharing with their siblings.</w:t>
            </w:r>
          </w:p>
        </w:tc>
        <w:tc>
          <w:tcPr>
            <w:tcW w:w="3232" w:type="dxa"/>
          </w:tcPr>
          <w:p w14:paraId="1DED89EA" w14:textId="06B34611" w:rsidR="00DF14F7" w:rsidRPr="00D22743" w:rsidRDefault="00D22743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Half, quarter, divide, equal.</w:t>
            </w:r>
          </w:p>
        </w:tc>
      </w:tr>
      <w:tr w:rsidR="001C05A1" w14:paraId="4B764EB7" w14:textId="77777777">
        <w:trPr>
          <w:cantSplit/>
          <w:trHeight w:val="500"/>
        </w:trPr>
        <w:tc>
          <w:tcPr>
            <w:tcW w:w="1418" w:type="dxa"/>
          </w:tcPr>
          <w:p w14:paraId="2B6D1B39" w14:textId="77777777" w:rsidR="001C05A1" w:rsidRPr="001C05A1" w:rsidRDefault="001C05A1" w:rsidP="00DB5DF8">
            <w:pPr>
              <w:spacing w:before="80" w:after="80"/>
              <w:rPr>
                <w:rFonts w:ascii="Calibri" w:hAnsi="Calibri" w:cs="Arial"/>
                <w:bCs/>
                <w:sz w:val="24"/>
                <w:szCs w:val="24"/>
              </w:rPr>
            </w:pPr>
            <w:r w:rsidRPr="001C05A1">
              <w:rPr>
                <w:rFonts w:ascii="Calibri" w:hAnsi="Calibri" w:cs="Arial"/>
                <w:bCs/>
                <w:sz w:val="24"/>
                <w:szCs w:val="24"/>
              </w:rPr>
              <w:t>Science</w:t>
            </w:r>
          </w:p>
        </w:tc>
        <w:tc>
          <w:tcPr>
            <w:tcW w:w="1985" w:type="dxa"/>
          </w:tcPr>
          <w:p w14:paraId="13BA283C" w14:textId="5D793B18" w:rsidR="001C05A1" w:rsidRPr="00D22743" w:rsidRDefault="00D22743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Plants</w:t>
            </w:r>
          </w:p>
        </w:tc>
        <w:tc>
          <w:tcPr>
            <w:tcW w:w="3827" w:type="dxa"/>
          </w:tcPr>
          <w:p w14:paraId="67A6470F" w14:textId="0CC71587" w:rsidR="001C05A1" w:rsidRPr="00D22743" w:rsidRDefault="00D22743" w:rsidP="00DD50E2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Grow plants at home. Get the children involved in gardening and watering plants in the home. Examine the leaves, flowers, stems and roots.</w:t>
            </w:r>
          </w:p>
        </w:tc>
        <w:tc>
          <w:tcPr>
            <w:tcW w:w="3232" w:type="dxa"/>
          </w:tcPr>
          <w:p w14:paraId="7100EC4E" w14:textId="72FA0A52" w:rsidR="001C05A1" w:rsidRPr="00D22743" w:rsidRDefault="00D22743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Flower, fruit, seed, root, stem, leaves, petals.</w:t>
            </w:r>
          </w:p>
        </w:tc>
      </w:tr>
      <w:tr w:rsidR="001C05A1" w14:paraId="0C694728" w14:textId="77777777">
        <w:trPr>
          <w:cantSplit/>
          <w:trHeight w:val="500"/>
        </w:trPr>
        <w:tc>
          <w:tcPr>
            <w:tcW w:w="1418" w:type="dxa"/>
          </w:tcPr>
          <w:p w14:paraId="14B6AF5B" w14:textId="4433323B" w:rsidR="001C05A1" w:rsidRPr="001C05A1" w:rsidRDefault="00D22743" w:rsidP="00882298">
            <w:pPr>
              <w:spacing w:before="80" w:after="8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Geography</w:t>
            </w:r>
          </w:p>
        </w:tc>
        <w:tc>
          <w:tcPr>
            <w:tcW w:w="1985" w:type="dxa"/>
          </w:tcPr>
          <w:p w14:paraId="3F71E69D" w14:textId="7E7F8986" w:rsidR="001C05A1" w:rsidRPr="00D22743" w:rsidRDefault="00D22743" w:rsidP="00156BA4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Where would Barnaby bear choose to live?</w:t>
            </w:r>
          </w:p>
        </w:tc>
        <w:tc>
          <w:tcPr>
            <w:tcW w:w="3827" w:type="dxa"/>
          </w:tcPr>
          <w:p w14:paraId="5D2BECB4" w14:textId="16D5649B" w:rsidR="00AC1399" w:rsidRPr="00D22743" w:rsidRDefault="00D22743" w:rsidP="00AC7022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Talk about the geography of the UK. When out on day trips use key vocabulary. Discuss weather patterns and differences when going on holiday.</w:t>
            </w:r>
          </w:p>
        </w:tc>
        <w:tc>
          <w:tcPr>
            <w:tcW w:w="3232" w:type="dxa"/>
          </w:tcPr>
          <w:p w14:paraId="79249B5D" w14:textId="71655D87" w:rsidR="001C05A1" w:rsidRPr="00D22743" w:rsidRDefault="00D22743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North, South, East, West, Left, Right, </w:t>
            </w:r>
            <w:r w:rsidR="00617EFB">
              <w:rPr>
                <w:rFonts w:ascii="Calibri" w:hAnsi="Calibri" w:cs="Arial"/>
              </w:rPr>
              <w:t>Human features, Physical Features, Climate, Weather.</w:t>
            </w:r>
          </w:p>
        </w:tc>
      </w:tr>
      <w:tr w:rsidR="001C05A1" w14:paraId="228E8FCB" w14:textId="77777777">
        <w:trPr>
          <w:trHeight w:val="500"/>
        </w:trPr>
        <w:tc>
          <w:tcPr>
            <w:tcW w:w="1418" w:type="dxa"/>
          </w:tcPr>
          <w:p w14:paraId="3DDB937C" w14:textId="77777777" w:rsidR="001C05A1" w:rsidRPr="001C05A1" w:rsidRDefault="00D00784" w:rsidP="00D00784">
            <w:pPr>
              <w:spacing w:before="80" w:after="8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Computing</w:t>
            </w:r>
          </w:p>
        </w:tc>
        <w:tc>
          <w:tcPr>
            <w:tcW w:w="1985" w:type="dxa"/>
          </w:tcPr>
          <w:p w14:paraId="2BB5E09A" w14:textId="08A28089" w:rsidR="001C05A1" w:rsidRPr="00D22743" w:rsidRDefault="00617EFB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Moving a robot</w:t>
            </w:r>
          </w:p>
        </w:tc>
        <w:tc>
          <w:tcPr>
            <w:tcW w:w="3827" w:type="dxa"/>
          </w:tcPr>
          <w:p w14:paraId="7B7644A4" w14:textId="77777777" w:rsidR="001C05A1" w:rsidRPr="00D22743" w:rsidRDefault="00E61324" w:rsidP="00DB5DF8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Play Guess Who with the children to encourage effective questioning (yes and no questions).</w:t>
            </w:r>
          </w:p>
          <w:p w14:paraId="03343979" w14:textId="77777777" w:rsidR="00E61324" w:rsidRPr="00D22743" w:rsidRDefault="00E61324" w:rsidP="00DB5DF8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Look at branching databases.</w:t>
            </w:r>
          </w:p>
        </w:tc>
        <w:tc>
          <w:tcPr>
            <w:tcW w:w="3232" w:type="dxa"/>
          </w:tcPr>
          <w:p w14:paraId="058D8E09" w14:textId="77777777" w:rsidR="001C05A1" w:rsidRPr="00D22743" w:rsidRDefault="00DD50E2" w:rsidP="00DB5DF8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Program, Debug, Algorithm.</w:t>
            </w:r>
          </w:p>
        </w:tc>
      </w:tr>
      <w:tr w:rsidR="00015347" w14:paraId="56034504" w14:textId="77777777" w:rsidTr="00AC7022">
        <w:trPr>
          <w:cantSplit/>
          <w:trHeight w:val="564"/>
        </w:trPr>
        <w:tc>
          <w:tcPr>
            <w:tcW w:w="1418" w:type="dxa"/>
            <w:vMerge w:val="restart"/>
          </w:tcPr>
          <w:p w14:paraId="522F22C5" w14:textId="77777777" w:rsidR="00015347" w:rsidRPr="001C05A1" w:rsidRDefault="00015347" w:rsidP="00DB5DF8">
            <w:pPr>
              <w:spacing w:before="80" w:after="80"/>
              <w:rPr>
                <w:rFonts w:ascii="Calibri" w:hAnsi="Calibri" w:cs="Arial"/>
                <w:bCs/>
                <w:sz w:val="24"/>
                <w:szCs w:val="24"/>
              </w:rPr>
            </w:pPr>
            <w:r w:rsidRPr="001C05A1">
              <w:rPr>
                <w:rFonts w:ascii="Calibri" w:hAnsi="Calibri" w:cs="Arial"/>
                <w:bCs/>
                <w:sz w:val="24"/>
                <w:szCs w:val="24"/>
              </w:rPr>
              <w:t>P.E.</w:t>
            </w:r>
          </w:p>
        </w:tc>
        <w:tc>
          <w:tcPr>
            <w:tcW w:w="1985" w:type="dxa"/>
          </w:tcPr>
          <w:p w14:paraId="7555CDD2" w14:textId="7DC525D7" w:rsidR="00015347" w:rsidRPr="00D22743" w:rsidRDefault="00015347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Athletics- Fundamentals</w:t>
            </w:r>
          </w:p>
        </w:tc>
        <w:tc>
          <w:tcPr>
            <w:tcW w:w="3827" w:type="dxa"/>
          </w:tcPr>
          <w:p w14:paraId="77C5E92C" w14:textId="52BCF3C3" w:rsidR="00015347" w:rsidRPr="00D22743" w:rsidRDefault="00015347" w:rsidP="00AC7022">
            <w:pPr>
              <w:spacing w:before="80" w:after="80"/>
              <w:rPr>
                <w:rFonts w:ascii="Calibri" w:hAnsi="Calibri" w:cs="Arial"/>
              </w:rPr>
            </w:pPr>
            <w:r w:rsidRPr="00D22743">
              <w:rPr>
                <w:rFonts w:ascii="Calibri" w:hAnsi="Calibri" w:cs="Arial"/>
              </w:rPr>
              <w:t>Practise throwing, catching</w:t>
            </w:r>
            <w:r>
              <w:rPr>
                <w:rFonts w:ascii="Calibri" w:hAnsi="Calibri" w:cs="Arial"/>
              </w:rPr>
              <w:t>, running.</w:t>
            </w:r>
          </w:p>
        </w:tc>
        <w:tc>
          <w:tcPr>
            <w:tcW w:w="3232" w:type="dxa"/>
          </w:tcPr>
          <w:p w14:paraId="7E8F2ECC" w14:textId="77777777" w:rsidR="00015347" w:rsidRPr="00D22743" w:rsidRDefault="00015347" w:rsidP="00DB5DF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015347" w14:paraId="07EF9CB6" w14:textId="77777777" w:rsidTr="00AC7022">
        <w:trPr>
          <w:cantSplit/>
          <w:trHeight w:val="564"/>
        </w:trPr>
        <w:tc>
          <w:tcPr>
            <w:tcW w:w="1418" w:type="dxa"/>
            <w:vMerge/>
          </w:tcPr>
          <w:p w14:paraId="247BDF21" w14:textId="77777777" w:rsidR="00015347" w:rsidRPr="001C05A1" w:rsidRDefault="00015347" w:rsidP="00DB5DF8">
            <w:pPr>
              <w:spacing w:before="80" w:after="8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2BA804" w14:textId="569F0DBD" w:rsidR="00015347" w:rsidRPr="00D22743" w:rsidRDefault="00015347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Gym-Position and direction.</w:t>
            </w:r>
          </w:p>
        </w:tc>
        <w:tc>
          <w:tcPr>
            <w:tcW w:w="3827" w:type="dxa"/>
          </w:tcPr>
          <w:p w14:paraId="08D96FAF" w14:textId="3969EB1C" w:rsidR="00015347" w:rsidRPr="00D22743" w:rsidRDefault="00015347" w:rsidP="00AC7022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 stretches to increase flexibility. Try daily balances. </w:t>
            </w:r>
          </w:p>
        </w:tc>
        <w:tc>
          <w:tcPr>
            <w:tcW w:w="3232" w:type="dxa"/>
          </w:tcPr>
          <w:p w14:paraId="189E31F7" w14:textId="77777777" w:rsidR="00015347" w:rsidRPr="00D22743" w:rsidRDefault="00015347" w:rsidP="00DB5DF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015347" w14:paraId="59C61E66" w14:textId="77777777" w:rsidTr="00AC7022">
        <w:trPr>
          <w:cantSplit/>
          <w:trHeight w:val="564"/>
        </w:trPr>
        <w:tc>
          <w:tcPr>
            <w:tcW w:w="1418" w:type="dxa"/>
          </w:tcPr>
          <w:p w14:paraId="46C20C91" w14:textId="698DD17E" w:rsidR="00015347" w:rsidRPr="001C05A1" w:rsidRDefault="00015347" w:rsidP="00DB5DF8">
            <w:pPr>
              <w:spacing w:before="80" w:after="8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Art</w:t>
            </w:r>
          </w:p>
        </w:tc>
        <w:tc>
          <w:tcPr>
            <w:tcW w:w="1985" w:type="dxa"/>
          </w:tcPr>
          <w:p w14:paraId="1D68F683" w14:textId="2F33BED1" w:rsidR="00015347" w:rsidRPr="00015347" w:rsidRDefault="00015347" w:rsidP="00DB5DF8">
            <w:pPr>
              <w:spacing w:before="80" w:after="80"/>
              <w:rPr>
                <w:rFonts w:asciiTheme="minorHAnsi" w:hAnsiTheme="minorHAnsi" w:cstheme="minorHAnsi"/>
              </w:rPr>
            </w:pPr>
            <w:r w:rsidRPr="00015347"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>Landscapes</w:t>
            </w:r>
            <w:r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>-</w:t>
            </w:r>
            <w:r w:rsidRPr="00015347"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>using different media </w:t>
            </w:r>
          </w:p>
        </w:tc>
        <w:tc>
          <w:tcPr>
            <w:tcW w:w="3827" w:type="dxa"/>
          </w:tcPr>
          <w:p w14:paraId="5EC5BF47" w14:textId="00FBD4A4" w:rsidR="00015347" w:rsidRDefault="00015347" w:rsidP="00AC7022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Encourage creativity and use a range of materials to create art at home.</w:t>
            </w:r>
          </w:p>
        </w:tc>
        <w:tc>
          <w:tcPr>
            <w:tcW w:w="3232" w:type="dxa"/>
          </w:tcPr>
          <w:p w14:paraId="6347EFC4" w14:textId="55DD1A6A" w:rsidR="00015347" w:rsidRPr="00D22743" w:rsidRDefault="00015347" w:rsidP="00DB5DF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Shade, texture, material, composition, landscape, horizon.</w:t>
            </w:r>
          </w:p>
        </w:tc>
        <w:bookmarkStart w:id="0" w:name="_GoBack"/>
        <w:bookmarkEnd w:id="0"/>
      </w:tr>
    </w:tbl>
    <w:p w14:paraId="567B7C80" w14:textId="77777777" w:rsidR="00767F7A" w:rsidRPr="007C0DDB" w:rsidRDefault="00767F7A" w:rsidP="00767F7A">
      <w:pPr>
        <w:rPr>
          <w:rFonts w:ascii="Calibri" w:hAnsi="Calibri"/>
          <w:color w:val="FF0000"/>
          <w:sz w:val="16"/>
          <w:szCs w:val="16"/>
        </w:rPr>
      </w:pPr>
    </w:p>
    <w:sectPr w:rsidR="00767F7A" w:rsidRPr="007C0DDB" w:rsidSect="00767F7A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6891" w14:textId="77777777" w:rsidR="00740058" w:rsidRDefault="00740058" w:rsidP="00156BA4">
      <w:r>
        <w:separator/>
      </w:r>
    </w:p>
  </w:endnote>
  <w:endnote w:type="continuationSeparator" w:id="0">
    <w:p w14:paraId="19934E1B" w14:textId="77777777" w:rsidR="00740058" w:rsidRDefault="00740058" w:rsidP="001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8913" w14:textId="77777777" w:rsidR="00740058" w:rsidRDefault="00740058" w:rsidP="00156BA4">
      <w:r>
        <w:separator/>
      </w:r>
    </w:p>
  </w:footnote>
  <w:footnote w:type="continuationSeparator" w:id="0">
    <w:p w14:paraId="77E5C2C0" w14:textId="77777777" w:rsidR="00740058" w:rsidRDefault="00740058" w:rsidP="0015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F8"/>
    <w:rsid w:val="00015347"/>
    <w:rsid w:val="000A192E"/>
    <w:rsid w:val="000B18F4"/>
    <w:rsid w:val="000B330C"/>
    <w:rsid w:val="000C6DE0"/>
    <w:rsid w:val="00130131"/>
    <w:rsid w:val="00156BA4"/>
    <w:rsid w:val="001C05A1"/>
    <w:rsid w:val="001F782A"/>
    <w:rsid w:val="00267586"/>
    <w:rsid w:val="003C16E5"/>
    <w:rsid w:val="004A3342"/>
    <w:rsid w:val="0055354C"/>
    <w:rsid w:val="0056314D"/>
    <w:rsid w:val="005D516B"/>
    <w:rsid w:val="005E5C31"/>
    <w:rsid w:val="00617EFB"/>
    <w:rsid w:val="006B6E50"/>
    <w:rsid w:val="006D3FFF"/>
    <w:rsid w:val="006E6BED"/>
    <w:rsid w:val="00740058"/>
    <w:rsid w:val="0075216E"/>
    <w:rsid w:val="00761615"/>
    <w:rsid w:val="00767F7A"/>
    <w:rsid w:val="007C0DDB"/>
    <w:rsid w:val="0081468E"/>
    <w:rsid w:val="00882298"/>
    <w:rsid w:val="008B70F7"/>
    <w:rsid w:val="008C45B6"/>
    <w:rsid w:val="008F2319"/>
    <w:rsid w:val="009145F8"/>
    <w:rsid w:val="009864B8"/>
    <w:rsid w:val="009D76A5"/>
    <w:rsid w:val="00AB6B88"/>
    <w:rsid w:val="00AC1399"/>
    <w:rsid w:val="00AC7022"/>
    <w:rsid w:val="00B372D5"/>
    <w:rsid w:val="00B403CA"/>
    <w:rsid w:val="00BB06B1"/>
    <w:rsid w:val="00C137F9"/>
    <w:rsid w:val="00D00784"/>
    <w:rsid w:val="00D22743"/>
    <w:rsid w:val="00D724BB"/>
    <w:rsid w:val="00DB5DF8"/>
    <w:rsid w:val="00DD50E2"/>
    <w:rsid w:val="00DF14F7"/>
    <w:rsid w:val="00E61324"/>
    <w:rsid w:val="00F7630C"/>
    <w:rsid w:val="00F91717"/>
    <w:rsid w:val="00F9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F77A"/>
  <w15:docId w15:val="{0EB19E2E-C674-4FF4-B453-BBDED47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354C"/>
    <w:rPr>
      <w:lang w:eastAsia="en-US"/>
    </w:rPr>
  </w:style>
  <w:style w:type="paragraph" w:styleId="Heading1">
    <w:name w:val="heading 1"/>
    <w:basedOn w:val="Normal"/>
    <w:next w:val="Normal"/>
    <w:qFormat/>
    <w:rsid w:val="0055354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5354C"/>
    <w:pPr>
      <w:keepNext/>
      <w:outlineLvl w:val="1"/>
    </w:pPr>
    <w:rPr>
      <w:bCs/>
      <w:color w:val="0099CC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54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5354C"/>
    <w:pPr>
      <w:pBdr>
        <w:between w:val="single" w:sz="6" w:space="1" w:color="auto"/>
      </w:pBdr>
      <w:jc w:val="center"/>
    </w:pPr>
    <w:rPr>
      <w:b/>
      <w:sz w:val="48"/>
      <w:u w:val="single"/>
    </w:rPr>
  </w:style>
  <w:style w:type="paragraph" w:styleId="Header">
    <w:name w:val="header"/>
    <w:basedOn w:val="Normal"/>
    <w:link w:val="HeaderChar"/>
    <w:rsid w:val="00156B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6BA4"/>
    <w:rPr>
      <w:lang w:eastAsia="en-US"/>
    </w:rPr>
  </w:style>
  <w:style w:type="paragraph" w:styleId="Footer">
    <w:name w:val="footer"/>
    <w:basedOn w:val="Normal"/>
    <w:link w:val="FooterChar"/>
    <w:rsid w:val="00156B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56BA4"/>
    <w:rPr>
      <w:lang w:eastAsia="en-US"/>
    </w:rPr>
  </w:style>
  <w:style w:type="character" w:customStyle="1" w:styleId="apple-style-span">
    <w:name w:val="apple-style-span"/>
    <w:basedOn w:val="DefaultParagraphFont"/>
    <w:rsid w:val="0015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Our work this term (Autumn)</vt:lpstr>
      </vt:variant>
      <vt:variant>
        <vt:i4>0</vt:i4>
      </vt:variant>
    </vt:vector>
  </HeadingPairs>
  <TitlesOfParts>
    <vt:vector size="1" baseType="lpstr">
      <vt:lpstr>Our work this term (Autumn)</vt:lpstr>
    </vt:vector>
  </TitlesOfParts>
  <Company>CULCHETH CP SCHOOL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work this term (Autumn)</dc:title>
  <dc:subject/>
  <dc:creator>CULCHETH CP SCHOOL</dc:creator>
  <cp:keywords/>
  <cp:lastModifiedBy>adele yarnold</cp:lastModifiedBy>
  <cp:revision>3</cp:revision>
  <cp:lastPrinted>2022-04-19T21:15:00Z</cp:lastPrinted>
  <dcterms:created xsi:type="dcterms:W3CDTF">2022-04-20T07:07:00Z</dcterms:created>
  <dcterms:modified xsi:type="dcterms:W3CDTF">2022-04-21T06:36:00Z</dcterms:modified>
</cp:coreProperties>
</file>