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Culcheth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at Culcheth Primary School we have our Full Governing Body and also a sub-committee of Finance and Staffing.</w:t>
      </w: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Margaret </w:t>
      </w:r>
      <w:proofErr w:type="spellStart"/>
      <w:r>
        <w:rPr>
          <w:rFonts w:ascii="Arial" w:hAnsi="Arial" w:cs="Arial"/>
          <w:sz w:val="24"/>
          <w:szCs w:val="24"/>
        </w:rPr>
        <w:t>McCreedy</w:t>
      </w:r>
      <w:proofErr w:type="spellEnd"/>
      <w:r>
        <w:rPr>
          <w:rFonts w:ascii="Arial" w:hAnsi="Arial" w:cs="Arial"/>
          <w:sz w:val="24"/>
          <w:szCs w:val="24"/>
        </w:rPr>
        <w:t xml:space="preserve"> – Vice Chair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Carsten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Kressel</w:t>
      </w:r>
      <w:proofErr w:type="spellEnd"/>
      <w:r>
        <w:rPr>
          <w:rFonts w:ascii="Arial" w:hAnsi="Arial" w:cs="Arial"/>
          <w:sz w:val="24"/>
          <w:szCs w:val="24"/>
        </w:rPr>
        <w:t>- Clerk to governing body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Rachel Hall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Elizabeth Lea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Ruth Harrison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 Claire </w:t>
      </w:r>
      <w:proofErr w:type="spellStart"/>
      <w:r>
        <w:rPr>
          <w:rFonts w:ascii="Arial" w:hAnsi="Arial" w:cs="Arial"/>
          <w:sz w:val="24"/>
          <w:szCs w:val="24"/>
        </w:rPr>
        <w:t>Hattersley</w:t>
      </w:r>
      <w:proofErr w:type="spellEnd"/>
    </w:p>
    <w:p w:rsidR="001A3207" w:rsidRDefault="001A320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Kate O’Donnell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Finance and Staffing Sub Committee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1A3207">
        <w:rPr>
          <w:rFonts w:ascii="Arial" w:hAnsi="Arial" w:cs="Arial"/>
          <w:sz w:val="24"/>
          <w:szCs w:val="24"/>
        </w:rPr>
        <w:t>Vice c</w:t>
      </w:r>
      <w:r>
        <w:rPr>
          <w:rFonts w:ascii="Arial" w:hAnsi="Arial" w:cs="Arial"/>
          <w:sz w:val="24"/>
          <w:szCs w:val="24"/>
        </w:rPr>
        <w:t xml:space="preserve">hair 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Margaret </w:t>
      </w:r>
      <w:proofErr w:type="spellStart"/>
      <w:r>
        <w:rPr>
          <w:rFonts w:ascii="Arial" w:hAnsi="Arial" w:cs="Arial"/>
          <w:sz w:val="24"/>
          <w:szCs w:val="24"/>
        </w:rPr>
        <w:t>McCreedy</w:t>
      </w:r>
      <w:proofErr w:type="spellEnd"/>
      <w:r w:rsidR="00812216">
        <w:rPr>
          <w:rFonts w:ascii="Arial" w:hAnsi="Arial" w:cs="Arial"/>
          <w:sz w:val="24"/>
          <w:szCs w:val="24"/>
        </w:rPr>
        <w:t>- Chair</w:t>
      </w:r>
      <w:r w:rsidR="001A3207">
        <w:rPr>
          <w:rFonts w:ascii="Arial" w:hAnsi="Arial" w:cs="Arial"/>
          <w:sz w:val="24"/>
          <w:szCs w:val="24"/>
        </w:rPr>
        <w:t xml:space="preserve"> finance &amp; staffing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Elizabeth Lea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Ruth Harrison</w:t>
      </w:r>
      <w:r w:rsidR="00812216">
        <w:rPr>
          <w:rFonts w:ascii="Arial" w:hAnsi="Arial" w:cs="Arial"/>
          <w:sz w:val="24"/>
          <w:szCs w:val="24"/>
        </w:rPr>
        <w:t>- observer</w:t>
      </w:r>
    </w:p>
    <w:p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  <w:r w:rsidR="00E37A40">
        <w:rPr>
          <w:rFonts w:ascii="Arial" w:hAnsi="Arial" w:cs="Arial"/>
          <w:sz w:val="24"/>
          <w:szCs w:val="24"/>
        </w:rPr>
        <w:t>- staffing</w:t>
      </w:r>
      <w:bookmarkStart w:id="0" w:name="_GoBack"/>
      <w:bookmarkEnd w:id="0"/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4"/>
    <w:rsid w:val="001A3207"/>
    <w:rsid w:val="00294EDB"/>
    <w:rsid w:val="00317A28"/>
    <w:rsid w:val="00576837"/>
    <w:rsid w:val="00812216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83F52-5CD6-4454-9A22-79D0279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6</cp:revision>
  <dcterms:created xsi:type="dcterms:W3CDTF">2017-03-06T10:53:00Z</dcterms:created>
  <dcterms:modified xsi:type="dcterms:W3CDTF">2018-05-15T09:27:00Z</dcterms:modified>
</cp:coreProperties>
</file>